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7340" w14:textId="77777777" w:rsidR="00912CBF" w:rsidRPr="00F00686" w:rsidRDefault="00912CBF">
      <w:pPr>
        <w:rPr>
          <w:sz w:val="28"/>
        </w:rPr>
      </w:pPr>
    </w:p>
    <w:p w14:paraId="11710CDC" w14:textId="77777777" w:rsidR="00F62487" w:rsidRPr="00F00686" w:rsidRDefault="00F62487">
      <w:pPr>
        <w:rPr>
          <w:sz w:val="28"/>
        </w:rPr>
      </w:pPr>
    </w:p>
    <w:p w14:paraId="390706A6" w14:textId="77777777" w:rsidR="0012361F" w:rsidRDefault="0012361F" w:rsidP="0012361F">
      <w:pPr>
        <w:spacing w:after="0" w:line="240" w:lineRule="auto"/>
        <w:rPr>
          <w:sz w:val="28"/>
        </w:rPr>
      </w:pPr>
    </w:p>
    <w:p w14:paraId="29D3EA08" w14:textId="77777777" w:rsidR="00F37376" w:rsidRDefault="00F37376" w:rsidP="00F37376">
      <w:pPr>
        <w:pStyle w:val="Titre"/>
        <w:jc w:val="center"/>
        <w:rPr>
          <w:sz w:val="44"/>
        </w:rPr>
      </w:pPr>
      <w:r w:rsidRPr="009463B9">
        <w:rPr>
          <w:sz w:val="44"/>
        </w:rPr>
        <w:t xml:space="preserve">Programme de formation et de suivi </w:t>
      </w:r>
    </w:p>
    <w:p w14:paraId="41C60229" w14:textId="34C64D19" w:rsidR="00F37376" w:rsidRDefault="00F37376" w:rsidP="00F37376">
      <w:pPr>
        <w:pStyle w:val="Titre"/>
        <w:jc w:val="center"/>
        <w:rPr>
          <w:sz w:val="44"/>
        </w:rPr>
      </w:pPr>
      <w:r w:rsidRPr="009463B9">
        <w:rPr>
          <w:sz w:val="44"/>
        </w:rPr>
        <w:t xml:space="preserve">des Servants d’autel et Servantes de </w:t>
      </w:r>
      <w:r>
        <w:rPr>
          <w:sz w:val="44"/>
        </w:rPr>
        <w:t>Marie</w:t>
      </w:r>
    </w:p>
    <w:p w14:paraId="368881BD" w14:textId="2DE5F858" w:rsidR="00F37376" w:rsidRDefault="00F37376" w:rsidP="00F37376"/>
    <w:p w14:paraId="6A7502C9" w14:textId="7BD2E6ED" w:rsidR="00F37376" w:rsidRPr="00F37376" w:rsidRDefault="00F37376" w:rsidP="00F37376"/>
    <w:p w14:paraId="5D96E705" w14:textId="072D4C9F" w:rsidR="0029480B" w:rsidRDefault="00000000" w:rsidP="00F37376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37376">
        <w:rPr>
          <w:noProof/>
          <w:sz w:val="24"/>
          <w:szCs w:val="24"/>
        </w:rPr>
        <w:pict w14:anchorId="0129870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5.4pt;margin-top:646.25pt;width:584.4pt;height:29.25pt;z-index:251660288;mso-width-relative:margin;mso-height-relative:margin" stroked="f">
            <v:textbox style="mso-next-textbox:#_x0000_s2050">
              <w:txbxContent>
                <w:p w14:paraId="4AFE01AD" w14:textId="77777777" w:rsidR="00F00686" w:rsidRDefault="00F00686"/>
              </w:txbxContent>
            </v:textbox>
          </v:shape>
        </w:pict>
      </w:r>
      <w:r w:rsidR="00562104">
        <w:rPr>
          <w:sz w:val="24"/>
          <w:szCs w:val="24"/>
        </w:rPr>
        <w:t>Mercredi</w:t>
      </w:r>
      <w:r w:rsidR="00F37376">
        <w:rPr>
          <w:sz w:val="24"/>
          <w:szCs w:val="24"/>
        </w:rPr>
        <w:t xml:space="preserve"> </w:t>
      </w:r>
      <w:r w:rsidR="00F37376" w:rsidRPr="00F37376">
        <w:rPr>
          <w:sz w:val="24"/>
          <w:szCs w:val="24"/>
        </w:rPr>
        <w:t>12 octobre</w:t>
      </w:r>
      <w:r w:rsidR="00F37376">
        <w:rPr>
          <w:sz w:val="24"/>
          <w:szCs w:val="24"/>
        </w:rPr>
        <w:t xml:space="preserve"> : formation pour les </w:t>
      </w:r>
      <w:r w:rsidR="00F37376" w:rsidRPr="00A209C7">
        <w:rPr>
          <w:b/>
          <w:bCs/>
          <w:sz w:val="24"/>
          <w:szCs w:val="24"/>
        </w:rPr>
        <w:t>nouveaux</w:t>
      </w:r>
    </w:p>
    <w:p w14:paraId="43B143DE" w14:textId="15568F5A" w:rsidR="00F37376" w:rsidRDefault="00F37376" w:rsidP="00F37376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14h30 – 15h30 : </w:t>
      </w:r>
      <w:r w:rsidR="00A209C7">
        <w:rPr>
          <w:sz w:val="24"/>
          <w:szCs w:val="24"/>
        </w:rPr>
        <w:t>église de Cazouls</w:t>
      </w:r>
    </w:p>
    <w:p w14:paraId="34C638FA" w14:textId="46CEEE37" w:rsidR="00A209C7" w:rsidRPr="00A209C7" w:rsidRDefault="00A209C7" w:rsidP="00A209C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Dimanche 16 octobre : répétition pour </w:t>
      </w:r>
      <w:r w:rsidRPr="00A209C7">
        <w:rPr>
          <w:b/>
          <w:bCs/>
          <w:sz w:val="24"/>
          <w:szCs w:val="24"/>
        </w:rPr>
        <w:t>tous</w:t>
      </w:r>
    </w:p>
    <w:p w14:paraId="0B95970A" w14:textId="2BA7BD4D" w:rsidR="00A209C7" w:rsidRDefault="00A209C7" w:rsidP="00A209C7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209C7">
        <w:rPr>
          <w:sz w:val="24"/>
          <w:szCs w:val="24"/>
        </w:rPr>
        <w:t>9h15</w:t>
      </w:r>
      <w:r>
        <w:rPr>
          <w:sz w:val="24"/>
          <w:szCs w:val="24"/>
        </w:rPr>
        <w:t> : église de Cazouls</w:t>
      </w:r>
    </w:p>
    <w:p w14:paraId="5D15F9A1" w14:textId="5B62EAC2" w:rsidR="00A209C7" w:rsidRPr="00A209C7" w:rsidRDefault="00A209C7" w:rsidP="00A209C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Dimanche 20 novembre : formation </w:t>
      </w:r>
    </w:p>
    <w:p w14:paraId="6A20D210" w14:textId="6FE12482" w:rsidR="00A209C7" w:rsidRDefault="00A209C7" w:rsidP="00A209C7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9h30 : </w:t>
      </w:r>
      <w:r>
        <w:rPr>
          <w:sz w:val="24"/>
          <w:szCs w:val="24"/>
        </w:rPr>
        <w:t>église de Cazouls</w:t>
      </w:r>
    </w:p>
    <w:p w14:paraId="2B428AA3" w14:textId="77777777" w:rsidR="00562104" w:rsidRDefault="00562104" w:rsidP="00562104">
      <w:pPr>
        <w:pStyle w:val="Paragraphedeliste"/>
        <w:spacing w:after="0" w:line="240" w:lineRule="auto"/>
        <w:ind w:left="1440"/>
        <w:rPr>
          <w:sz w:val="24"/>
          <w:szCs w:val="24"/>
        </w:rPr>
      </w:pPr>
    </w:p>
    <w:p w14:paraId="1DDC10FB" w14:textId="6BDC00B3" w:rsidR="00A209C7" w:rsidRPr="00A209C7" w:rsidRDefault="00A209C7" w:rsidP="00A209C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Samedi 14 janvier : formation</w:t>
      </w:r>
      <w:r w:rsidRPr="00A20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</w:t>
      </w:r>
      <w:r w:rsidRPr="00A209C7">
        <w:rPr>
          <w:b/>
          <w:bCs/>
          <w:sz w:val="24"/>
          <w:szCs w:val="24"/>
        </w:rPr>
        <w:t>tous</w:t>
      </w:r>
    </w:p>
    <w:p w14:paraId="7213CBA9" w14:textId="385989D4" w:rsidR="00A209C7" w:rsidRDefault="00A209C7" w:rsidP="00A209C7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209C7">
        <w:rPr>
          <w:sz w:val="24"/>
          <w:szCs w:val="24"/>
        </w:rPr>
        <w:t xml:space="preserve">15h </w:t>
      </w:r>
      <w:r>
        <w:rPr>
          <w:sz w:val="24"/>
          <w:szCs w:val="24"/>
        </w:rPr>
        <w:t>-</w:t>
      </w:r>
      <w:r w:rsidRPr="00A209C7">
        <w:rPr>
          <w:sz w:val="24"/>
          <w:szCs w:val="24"/>
        </w:rPr>
        <w:t xml:space="preserve"> 17h</w:t>
      </w:r>
      <w:r>
        <w:rPr>
          <w:sz w:val="24"/>
          <w:szCs w:val="24"/>
        </w:rPr>
        <w:t> : maison paroissiale de Cazouls</w:t>
      </w:r>
    </w:p>
    <w:p w14:paraId="5E096833" w14:textId="717B43CF" w:rsidR="00A209C7" w:rsidRDefault="00A209C7" w:rsidP="00A209C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Dimanche 15 janvier</w:t>
      </w:r>
    </w:p>
    <w:p w14:paraId="20E54D91" w14:textId="25168149" w:rsidR="00A209C7" w:rsidRDefault="00A209C7" w:rsidP="00A209C7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10h30 : remise de cordelières et de cordon à la messe de Cazouls</w:t>
      </w:r>
    </w:p>
    <w:p w14:paraId="6B6A923A" w14:textId="46066EFC" w:rsidR="00A209C7" w:rsidRDefault="00562104" w:rsidP="00A209C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 27 février au 4 mars : pèlerinage à Rome (à partir de 10 ans)</w:t>
      </w:r>
    </w:p>
    <w:p w14:paraId="7FDC8991" w14:textId="42AB2F05" w:rsidR="00562104" w:rsidRPr="00562104" w:rsidRDefault="00562104" w:rsidP="00A209C7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Samedi 25 mars : </w:t>
      </w:r>
      <w:r>
        <w:rPr>
          <w:sz w:val="24"/>
          <w:szCs w:val="24"/>
        </w:rPr>
        <w:t>formation</w:t>
      </w:r>
      <w:r w:rsidRPr="00A20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</w:t>
      </w:r>
      <w:r w:rsidRPr="00A209C7">
        <w:rPr>
          <w:b/>
          <w:bCs/>
          <w:sz w:val="24"/>
          <w:szCs w:val="24"/>
        </w:rPr>
        <w:t>tous</w:t>
      </w:r>
    </w:p>
    <w:p w14:paraId="2A75CFCF" w14:textId="32CD48FC" w:rsidR="00562104" w:rsidRDefault="00562104" w:rsidP="00562104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209C7">
        <w:rPr>
          <w:sz w:val="24"/>
          <w:szCs w:val="24"/>
        </w:rPr>
        <w:t xml:space="preserve">15h </w:t>
      </w:r>
      <w:r>
        <w:rPr>
          <w:sz w:val="24"/>
          <w:szCs w:val="24"/>
        </w:rPr>
        <w:t>-</w:t>
      </w:r>
      <w:r w:rsidRPr="00A209C7">
        <w:rPr>
          <w:sz w:val="24"/>
          <w:szCs w:val="24"/>
        </w:rPr>
        <w:t xml:space="preserve"> 17h</w:t>
      </w:r>
      <w:r>
        <w:rPr>
          <w:sz w:val="24"/>
          <w:szCs w:val="24"/>
        </w:rPr>
        <w:t> : maison paroissiale de Cazouls</w:t>
      </w:r>
    </w:p>
    <w:p w14:paraId="0875C71D" w14:textId="77777777" w:rsidR="00562104" w:rsidRPr="00562104" w:rsidRDefault="00562104" w:rsidP="00562104">
      <w:pPr>
        <w:spacing w:after="0" w:line="240" w:lineRule="auto"/>
        <w:rPr>
          <w:sz w:val="24"/>
          <w:szCs w:val="24"/>
        </w:rPr>
      </w:pPr>
    </w:p>
    <w:p w14:paraId="78F15348" w14:textId="1A284B6F" w:rsidR="00562104" w:rsidRDefault="00562104" w:rsidP="0056210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Samedi 8 avril : pour ceux qui seront présents à la Vigile pascale</w:t>
      </w:r>
    </w:p>
    <w:p w14:paraId="16E2AC1B" w14:textId="506E49E7" w:rsidR="00562104" w:rsidRDefault="00562104" w:rsidP="00562104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16h - 17h : lieu à préciser</w:t>
      </w:r>
    </w:p>
    <w:p w14:paraId="3215FB56" w14:textId="313A3E9F" w:rsidR="00562104" w:rsidRPr="00562104" w:rsidRDefault="00562104" w:rsidP="0056210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Samedi 3 juin : </w:t>
      </w:r>
      <w:r>
        <w:rPr>
          <w:sz w:val="24"/>
          <w:szCs w:val="24"/>
        </w:rPr>
        <w:t>formation</w:t>
      </w:r>
      <w:r w:rsidRPr="00A20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</w:t>
      </w:r>
      <w:r w:rsidRPr="00A209C7">
        <w:rPr>
          <w:b/>
          <w:bCs/>
          <w:sz w:val="24"/>
          <w:szCs w:val="24"/>
        </w:rPr>
        <w:t>tous</w:t>
      </w:r>
    </w:p>
    <w:p w14:paraId="22813267" w14:textId="09F10CFA" w:rsidR="00562104" w:rsidRDefault="00562104" w:rsidP="00562104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209C7">
        <w:rPr>
          <w:sz w:val="24"/>
          <w:szCs w:val="24"/>
        </w:rPr>
        <w:t xml:space="preserve">15h </w:t>
      </w:r>
      <w:r>
        <w:rPr>
          <w:sz w:val="24"/>
          <w:szCs w:val="24"/>
        </w:rPr>
        <w:t>-</w:t>
      </w:r>
      <w:r w:rsidRPr="00A209C7">
        <w:rPr>
          <w:sz w:val="24"/>
          <w:szCs w:val="24"/>
        </w:rPr>
        <w:t xml:space="preserve"> 17h</w:t>
      </w:r>
      <w:r>
        <w:rPr>
          <w:sz w:val="24"/>
          <w:szCs w:val="24"/>
        </w:rPr>
        <w:t> : maison paroissiale de Cazouls</w:t>
      </w:r>
    </w:p>
    <w:p w14:paraId="7F8B81B9" w14:textId="148CB39B" w:rsidR="00562104" w:rsidRDefault="00562104" w:rsidP="00562104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Dimanche 18 juin</w:t>
      </w:r>
    </w:p>
    <w:p w14:paraId="74D2F7DA" w14:textId="2F000278" w:rsidR="00562104" w:rsidRDefault="00562104" w:rsidP="00562104">
      <w:pPr>
        <w:pStyle w:val="Paragraphedeliste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10h30 : remise de cordelières et de cordon à la messe de Cazouls</w:t>
      </w:r>
    </w:p>
    <w:p w14:paraId="2E6B74C2" w14:textId="1D9108A1" w:rsidR="00562104" w:rsidRDefault="00562104" w:rsidP="00562104">
      <w:pPr>
        <w:spacing w:after="0" w:line="240" w:lineRule="auto"/>
        <w:rPr>
          <w:sz w:val="24"/>
          <w:szCs w:val="24"/>
        </w:rPr>
      </w:pPr>
    </w:p>
    <w:p w14:paraId="6004D97C" w14:textId="35185173" w:rsidR="00562104" w:rsidRDefault="00562104" w:rsidP="00562104">
      <w:pPr>
        <w:spacing w:after="0" w:line="240" w:lineRule="auto"/>
        <w:rPr>
          <w:sz w:val="24"/>
          <w:szCs w:val="24"/>
        </w:rPr>
      </w:pPr>
    </w:p>
    <w:p w14:paraId="00F975BC" w14:textId="793A5658" w:rsidR="00562104" w:rsidRDefault="007C1466" w:rsidP="00562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Nous comptons sur la présence de vos enfants aux différentes formations et répétitions.</w:t>
      </w:r>
    </w:p>
    <w:p w14:paraId="4E0F6913" w14:textId="403EE887" w:rsidR="007C1466" w:rsidRDefault="007C1466" w:rsidP="00562104">
      <w:pPr>
        <w:spacing w:after="0" w:line="240" w:lineRule="auto"/>
        <w:rPr>
          <w:sz w:val="24"/>
          <w:szCs w:val="24"/>
        </w:rPr>
      </w:pPr>
    </w:p>
    <w:p w14:paraId="486B48BA" w14:textId="09C30E7C" w:rsidR="007C1466" w:rsidRDefault="007C1466" w:rsidP="00562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passage des cordelières et cordons dépend non seulement des connaissances acquises mais également de la présence régulière au service de la messe et de la présence indispensable aux formations.</w:t>
      </w:r>
    </w:p>
    <w:p w14:paraId="1B0F4FEA" w14:textId="35798592" w:rsidR="007C1466" w:rsidRDefault="007C1466" w:rsidP="00562104">
      <w:pPr>
        <w:spacing w:after="0" w:line="240" w:lineRule="auto"/>
        <w:rPr>
          <w:sz w:val="24"/>
          <w:szCs w:val="24"/>
        </w:rPr>
      </w:pPr>
    </w:p>
    <w:p w14:paraId="12060969" w14:textId="3E4A929B" w:rsidR="007C1466" w:rsidRDefault="007C1466" w:rsidP="00562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P. David Cortés</w:t>
      </w:r>
    </w:p>
    <w:p w14:paraId="391BC5C7" w14:textId="603E80D6" w:rsidR="007C1466" w:rsidRDefault="007C1466" w:rsidP="00562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Elodie de Contenson</w:t>
      </w:r>
    </w:p>
    <w:p w14:paraId="58E17505" w14:textId="5557D3B8" w:rsidR="007C1466" w:rsidRPr="00562104" w:rsidRDefault="007C1466" w:rsidP="00562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 de Clock</w:t>
      </w:r>
    </w:p>
    <w:sectPr w:rsidR="007C1466" w:rsidRPr="00562104" w:rsidSect="0050100B">
      <w:headerReference w:type="default" r:id="rId7"/>
      <w:footerReference w:type="default" r:id="rId8"/>
      <w:pgSz w:w="11906" w:h="16838"/>
      <w:pgMar w:top="1592" w:right="1417" w:bottom="1417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FE98" w14:textId="77777777" w:rsidR="00920D65" w:rsidRDefault="00920D65" w:rsidP="00D65B85">
      <w:pPr>
        <w:spacing w:after="0" w:line="240" w:lineRule="auto"/>
      </w:pPr>
      <w:r>
        <w:separator/>
      </w:r>
    </w:p>
  </w:endnote>
  <w:endnote w:type="continuationSeparator" w:id="0">
    <w:p w14:paraId="67D70033" w14:textId="77777777" w:rsidR="00920D65" w:rsidRDefault="00920D65" w:rsidP="00D6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C5CD" w14:textId="77777777" w:rsidR="00D74318" w:rsidRDefault="00D65B85" w:rsidP="00D65B85">
    <w:pPr>
      <w:spacing w:after="0" w:line="240" w:lineRule="auto"/>
      <w:jc w:val="center"/>
      <w:rPr>
        <w:b/>
        <w:i/>
        <w:color w:val="4F6228" w:themeColor="accent3" w:themeShade="80"/>
      </w:rPr>
    </w:pPr>
    <w:r w:rsidRPr="0012361F">
      <w:rPr>
        <w:b/>
        <w:i/>
        <w:color w:val="4F6228" w:themeColor="accent3" w:themeShade="80"/>
      </w:rPr>
      <w:t xml:space="preserve">13 bis rue Amédée Borrel, 34370 Cazouls-les-Béziers.    Tél: 04 67 93 81 03.   </w:t>
    </w:r>
  </w:p>
  <w:p w14:paraId="156B397E" w14:textId="77777777" w:rsidR="00D65B85" w:rsidRDefault="00000000" w:rsidP="00D65B85">
    <w:pPr>
      <w:spacing w:after="0" w:line="240" w:lineRule="auto"/>
      <w:jc w:val="center"/>
      <w:rPr>
        <w:b/>
        <w:i/>
        <w:color w:val="4F6228" w:themeColor="accent3" w:themeShade="80"/>
      </w:rPr>
    </w:pPr>
    <w:hyperlink r:id="rId1" w:history="1">
      <w:r w:rsidR="00D74318" w:rsidRPr="00D74318">
        <w:rPr>
          <w:rStyle w:val="Lienhypertexte"/>
          <w:b/>
          <w:i/>
          <w:color w:val="4F6228" w:themeColor="accent3" w:themeShade="80"/>
          <w:u w:val="none"/>
        </w:rPr>
        <w:t>contact@paroissendv.fr</w:t>
      </w:r>
    </w:hyperlink>
    <w:r w:rsidR="00D74318">
      <w:rPr>
        <w:b/>
        <w:i/>
        <w:color w:val="4F6228" w:themeColor="accent3" w:themeShade="80"/>
      </w:rPr>
      <w:tab/>
    </w:r>
    <w:r w:rsidR="00D74318">
      <w:rPr>
        <w:b/>
        <w:i/>
        <w:color w:val="4F6228" w:themeColor="accent3" w:themeShade="80"/>
      </w:rPr>
      <w:tab/>
    </w:r>
    <w:r w:rsidR="00D74318">
      <w:rPr>
        <w:b/>
        <w:i/>
        <w:color w:val="4F6228" w:themeColor="accent3" w:themeShade="80"/>
      </w:rPr>
      <w:tab/>
      <w:t xml:space="preserve"> </w:t>
    </w:r>
    <w:r w:rsidR="00D74318" w:rsidRPr="00D74318">
      <w:rPr>
        <w:b/>
        <w:i/>
        <w:color w:val="4F6228" w:themeColor="accent3" w:themeShade="80"/>
      </w:rPr>
      <w:t>https://www.paroissendv.fr</w:t>
    </w:r>
  </w:p>
  <w:p w14:paraId="4D895F74" w14:textId="77777777" w:rsidR="00D74318" w:rsidRPr="0012361F" w:rsidRDefault="00D74318" w:rsidP="00D65B85">
    <w:pPr>
      <w:spacing w:after="0" w:line="240" w:lineRule="auto"/>
      <w:jc w:val="center"/>
      <w:rPr>
        <w:b/>
        <w:i/>
        <w:color w:val="4F6228" w:themeColor="accent3" w:themeShade="80"/>
      </w:rPr>
    </w:pPr>
  </w:p>
  <w:p w14:paraId="2A1FC653" w14:textId="77777777" w:rsidR="00D65B85" w:rsidRDefault="00D65B85">
    <w:pPr>
      <w:pStyle w:val="Pieddepage"/>
    </w:pPr>
  </w:p>
  <w:p w14:paraId="2008282F" w14:textId="77777777" w:rsidR="00D65B85" w:rsidRDefault="00D65B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83EE" w14:textId="77777777" w:rsidR="00920D65" w:rsidRDefault="00920D65" w:rsidP="00D65B85">
      <w:pPr>
        <w:spacing w:after="0" w:line="240" w:lineRule="auto"/>
      </w:pPr>
      <w:r>
        <w:separator/>
      </w:r>
    </w:p>
  </w:footnote>
  <w:footnote w:type="continuationSeparator" w:id="0">
    <w:p w14:paraId="2203DAB3" w14:textId="77777777" w:rsidR="00920D65" w:rsidRDefault="00920D65" w:rsidP="00D6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6E3B" w14:textId="5C7C8B3A" w:rsidR="00D65B85" w:rsidRPr="00F00686" w:rsidRDefault="0050100B" w:rsidP="00D65B85">
    <w:pPr>
      <w:spacing w:after="0" w:line="240" w:lineRule="auto"/>
      <w:ind w:left="-993"/>
      <w:jc w:val="center"/>
      <w:rPr>
        <w:b/>
        <w:color w:val="4F6228" w:themeColor="accent3" w:themeShade="80"/>
        <w:sz w:val="48"/>
      </w:rPr>
    </w:pPr>
    <w:r>
      <w:rPr>
        <w:noProof/>
        <w:color w:val="4F6228" w:themeColor="accent3" w:themeShade="80"/>
      </w:rPr>
      <w:drawing>
        <wp:anchor distT="0" distB="0" distL="114300" distR="114300" simplePos="0" relativeHeight="251656192" behindDoc="0" locked="0" layoutInCell="1" allowOverlap="1" wp14:anchorId="60494D16" wp14:editId="2389E024">
          <wp:simplePos x="0" y="0"/>
          <wp:positionH relativeFrom="column">
            <wp:posOffset>-126365</wp:posOffset>
          </wp:positionH>
          <wp:positionV relativeFrom="paragraph">
            <wp:posOffset>-245745</wp:posOffset>
          </wp:positionV>
          <wp:extent cx="1238250" cy="12382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B85" w:rsidRPr="0012361F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888A8EE" wp14:editId="460C03A9">
          <wp:simplePos x="0" y="0"/>
          <wp:positionH relativeFrom="column">
            <wp:posOffset>5941060</wp:posOffset>
          </wp:positionH>
          <wp:positionV relativeFrom="paragraph">
            <wp:posOffset>-188595</wp:posOffset>
          </wp:positionV>
          <wp:extent cx="862321" cy="115252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e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21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B85" w:rsidRPr="00D65B85">
      <w:rPr>
        <w:b/>
        <w:color w:val="4F6228" w:themeColor="accent3" w:themeShade="80"/>
        <w:sz w:val="48"/>
      </w:rPr>
      <w:t xml:space="preserve"> </w:t>
    </w:r>
    <w:r w:rsidR="00D65B85">
      <w:rPr>
        <w:b/>
        <w:color w:val="4F6228" w:themeColor="accent3" w:themeShade="80"/>
        <w:sz w:val="48"/>
      </w:rPr>
      <w:tab/>
    </w:r>
    <w:r w:rsidR="00D65B85">
      <w:rPr>
        <w:b/>
        <w:color w:val="4F6228" w:themeColor="accent3" w:themeShade="80"/>
        <w:sz w:val="48"/>
      </w:rPr>
      <w:tab/>
    </w:r>
    <w:r w:rsidR="00D65B85">
      <w:rPr>
        <w:b/>
        <w:color w:val="4F6228" w:themeColor="accent3" w:themeShade="80"/>
        <w:sz w:val="48"/>
      </w:rPr>
      <w:tab/>
    </w:r>
    <w:r w:rsidR="00D65B85">
      <w:rPr>
        <w:b/>
        <w:color w:val="4F6228" w:themeColor="accent3" w:themeShade="80"/>
        <w:sz w:val="48"/>
      </w:rPr>
      <w:tab/>
    </w:r>
    <w:r w:rsidR="00D65B85" w:rsidRPr="00F00686">
      <w:rPr>
        <w:b/>
        <w:color w:val="4F6228" w:themeColor="accent3" w:themeShade="80"/>
        <w:sz w:val="48"/>
      </w:rPr>
      <w:t>Paroisse Notre Dame des Vignes</w:t>
    </w:r>
  </w:p>
  <w:p w14:paraId="5030BF06" w14:textId="1276392F" w:rsidR="00D65B85" w:rsidRPr="00F00686" w:rsidRDefault="00D65B85" w:rsidP="00D65B85">
    <w:pPr>
      <w:spacing w:after="0" w:line="240" w:lineRule="auto"/>
      <w:ind w:left="708" w:firstLine="708"/>
      <w:jc w:val="center"/>
      <w:rPr>
        <w:color w:val="4F6228" w:themeColor="accent3" w:themeShade="80"/>
      </w:rPr>
    </w:pPr>
    <w:r w:rsidRPr="00F00686">
      <w:rPr>
        <w:color w:val="4F6228" w:themeColor="accent3" w:themeShade="80"/>
      </w:rPr>
      <w:t xml:space="preserve">Cazouls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 Cessenon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Maraussan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Maureilhan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Roquebrun  </w:t>
    </w:r>
    <w:r w:rsidRPr="00F00686">
      <w:rPr>
        <w:color w:val="4F6228" w:themeColor="accent3" w:themeShade="80"/>
      </w:rPr>
      <w:sym w:font="Wingdings" w:char="F058"/>
    </w:r>
    <w:r w:rsidRPr="00F00686">
      <w:rPr>
        <w:color w:val="4F6228" w:themeColor="accent3" w:themeShade="80"/>
      </w:rPr>
      <w:t xml:space="preserve"> Ceps</w:t>
    </w:r>
  </w:p>
  <w:p w14:paraId="791D311A" w14:textId="77777777" w:rsidR="00D65B85" w:rsidRPr="0012361F" w:rsidRDefault="00D65B85" w:rsidP="00D65B85">
    <w:pPr>
      <w:spacing w:after="0" w:line="240" w:lineRule="auto"/>
      <w:jc w:val="center"/>
      <w:rPr>
        <w:i/>
        <w:color w:val="4F6228" w:themeColor="accent3" w:themeShade="80"/>
        <w:sz w:val="20"/>
      </w:rPr>
    </w:pPr>
    <w:r w:rsidRPr="00F00686">
      <w:rPr>
        <w:i/>
        <w:color w:val="4F6228" w:themeColor="accent3" w:themeShade="80"/>
        <w:sz w:val="20"/>
      </w:rPr>
      <w:t>Archidiocèse de Montpellier</w:t>
    </w:r>
  </w:p>
  <w:p w14:paraId="6FF1B02C" w14:textId="77777777" w:rsidR="00D65B85" w:rsidRDefault="00D65B85" w:rsidP="00D65B85">
    <w:pPr>
      <w:pStyle w:val="En-tte"/>
      <w:ind w:firstLine="708"/>
    </w:pPr>
  </w:p>
  <w:p w14:paraId="26008065" w14:textId="77777777" w:rsidR="00D65B85" w:rsidRDefault="00D65B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21F6"/>
    <w:multiLevelType w:val="hybridMultilevel"/>
    <w:tmpl w:val="3C24B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52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487"/>
    <w:rsid w:val="000E1235"/>
    <w:rsid w:val="0012361F"/>
    <w:rsid w:val="0029480B"/>
    <w:rsid w:val="002C1A9B"/>
    <w:rsid w:val="002E6BD8"/>
    <w:rsid w:val="0050100B"/>
    <w:rsid w:val="00562104"/>
    <w:rsid w:val="006620B9"/>
    <w:rsid w:val="006733B4"/>
    <w:rsid w:val="006B3D28"/>
    <w:rsid w:val="006E1E6C"/>
    <w:rsid w:val="007C1466"/>
    <w:rsid w:val="00912CBF"/>
    <w:rsid w:val="00920D65"/>
    <w:rsid w:val="0095363F"/>
    <w:rsid w:val="00A209C7"/>
    <w:rsid w:val="00A45398"/>
    <w:rsid w:val="00A9248C"/>
    <w:rsid w:val="00BB1AFF"/>
    <w:rsid w:val="00C640AA"/>
    <w:rsid w:val="00CB1269"/>
    <w:rsid w:val="00D65B85"/>
    <w:rsid w:val="00D74318"/>
    <w:rsid w:val="00D852F0"/>
    <w:rsid w:val="00DD6A4C"/>
    <w:rsid w:val="00F00686"/>
    <w:rsid w:val="00F37376"/>
    <w:rsid w:val="00F54A5B"/>
    <w:rsid w:val="00F60EF2"/>
    <w:rsid w:val="00F62487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316C3E7"/>
  <w15:docId w15:val="{89F232E7-0829-4037-81BF-109B675B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lgre">
    <w:name w:val="Subtle Emphasis"/>
    <w:basedOn w:val="Policepardfaut"/>
    <w:uiPriority w:val="19"/>
    <w:qFormat/>
    <w:rsid w:val="00F62487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6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B85"/>
  </w:style>
  <w:style w:type="paragraph" w:styleId="Pieddepage">
    <w:name w:val="footer"/>
    <w:basedOn w:val="Normal"/>
    <w:link w:val="PieddepageCar"/>
    <w:uiPriority w:val="99"/>
    <w:unhideWhenUsed/>
    <w:rsid w:val="00D6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B85"/>
  </w:style>
  <w:style w:type="character" w:styleId="Lienhypertexte">
    <w:name w:val="Hyperlink"/>
    <w:basedOn w:val="Policepardfaut"/>
    <w:uiPriority w:val="99"/>
    <w:unhideWhenUsed/>
    <w:rsid w:val="00D7431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318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F373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37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3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aroissend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Anne de Clock</cp:lastModifiedBy>
  <cp:revision>3</cp:revision>
  <dcterms:created xsi:type="dcterms:W3CDTF">2022-09-17T12:54:00Z</dcterms:created>
  <dcterms:modified xsi:type="dcterms:W3CDTF">2022-09-17T13:10:00Z</dcterms:modified>
</cp:coreProperties>
</file>